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0" w:firstLineChars="200"/>
        <w:jc w:val="center"/>
        <w:rPr>
          <w:rFonts w:ascii="微软雅黑" w:hAnsi="微软雅黑" w:eastAsia="微软雅黑" w:cs="Arial"/>
          <w:b/>
          <w:color w:val="000000" w:themeColor="text1"/>
          <w:sz w:val="24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color w:val="000000" w:themeColor="text1"/>
          <w:sz w:val="24"/>
          <w:shd w:val="clear" w:color="auto" w:fill="FFFFFF"/>
        </w:rPr>
        <w:t>桡神经</w:t>
      </w:r>
      <w:bookmarkStart w:id="0" w:name="_GoBack"/>
      <w:r>
        <w:rPr>
          <w:rFonts w:hint="eastAsia" w:ascii="微软雅黑" w:hAnsi="微软雅黑" w:eastAsia="微软雅黑" w:cs="Arial"/>
          <w:b/>
          <w:color w:val="000000" w:themeColor="text1"/>
          <w:sz w:val="24"/>
          <w:shd w:val="clear" w:color="auto" w:fill="FFFFFF"/>
          <w:lang w:eastAsia="zh-CN"/>
        </w:rPr>
        <w:t>走行</w:t>
      </w:r>
      <w:bookmarkEnd w:id="0"/>
      <w:r>
        <w:rPr>
          <w:rFonts w:hint="eastAsia" w:ascii="微软雅黑" w:hAnsi="微软雅黑" w:eastAsia="微软雅黑" w:cs="Arial"/>
          <w:b/>
          <w:color w:val="000000" w:themeColor="text1"/>
          <w:sz w:val="24"/>
          <w:shd w:val="clear" w:color="auto" w:fill="FFFFFF"/>
        </w:rPr>
        <w:t>和分布</w:t>
      </w:r>
    </w:p>
    <w:p>
      <w:pPr>
        <w:spacing w:line="400" w:lineRule="exact"/>
        <w:rPr>
          <w:rFonts w:ascii="微软雅黑" w:hAnsi="微软雅黑" w:eastAsia="微软雅黑" w:cs="Arial"/>
          <w:color w:val="000000" w:themeColor="text1"/>
          <w:kern w:val="0"/>
          <w:sz w:val="24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</w:rPr>
        <w:t xml:space="preserve">    桡神经发自臂丛后束，在肱三头肌深面贴肱骨体桡神经沟向下外行，肌支支配肱三头肌、肱桡肌和前臂后群肌，皮支支配臂背部、臂下外侧部、前臂背面皮肤、手背桡侧半及桡侧两个半手指近节指骨背面的皮肤。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F2"/>
    <w:rsid w:val="00066803"/>
    <w:rsid w:val="002045F2"/>
    <w:rsid w:val="003A55D2"/>
    <w:rsid w:val="00501E48"/>
    <w:rsid w:val="00836FBC"/>
    <w:rsid w:val="503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2018-03-21T12:35:00Z</dcterms:created>
  <dc:creator>admin</dc:creator>
  <cp:lastModifiedBy>向日葵1403673005</cp:lastModifiedBy>
  <dcterms:modified xsi:type="dcterms:W3CDTF">2018-06-19T08:24:24Z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